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A666F5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службы  по Ставропольскому краю 01 апреля 2019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276"/>
        <w:gridCol w:w="2410"/>
        <w:gridCol w:w="3037"/>
      </w:tblGrid>
      <w:tr w:rsidR="00404189" w:rsidRPr="00E87376" w:rsidTr="003D04E1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6B130C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Отдела </w:t>
            </w:r>
            <w:r w:rsidR="00A666F5">
              <w:rPr>
                <w:sz w:val="20"/>
                <w:szCs w:val="20"/>
              </w:rPr>
              <w:t>камеральных проверок №1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6B130C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780B0A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 xml:space="preserve">1. Написание реферата. Тема: </w:t>
            </w:r>
            <w:r w:rsidR="00780B0A" w:rsidRPr="00780B0A">
              <w:rPr>
                <w:sz w:val="20"/>
                <w:szCs w:val="20"/>
              </w:rPr>
              <w:t>«Организация и методы проведения налоговой проверки по налогу на добавленную стоимость».</w:t>
            </w:r>
          </w:p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B92769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00799E" w:rsidRDefault="006B130C" w:rsidP="006B130C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B92769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B92769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B92769" w:rsidRPr="00B92769" w:rsidRDefault="00B92769" w:rsidP="00B9276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B92769">
              <w:rPr>
                <w:sz w:val="20"/>
                <w:szCs w:val="20"/>
              </w:rPr>
              <w:t>1. Письменное тестирование.</w:t>
            </w:r>
          </w:p>
          <w:p w:rsidR="006B130C" w:rsidRPr="0000799E" w:rsidRDefault="00B92769" w:rsidP="00B92769">
            <w:pPr>
              <w:tabs>
                <w:tab w:val="left" w:pos="2520"/>
              </w:tabs>
              <w:rPr>
                <w:b/>
                <w:sz w:val="20"/>
              </w:rPr>
            </w:pPr>
            <w:r w:rsidRPr="00B92769">
              <w:rPr>
                <w:sz w:val="20"/>
                <w:szCs w:val="20"/>
              </w:rPr>
              <w:t>2. Индивидуальное собеседование.</w:t>
            </w:r>
          </w:p>
        </w:tc>
      </w:tr>
      <w:tr w:rsidR="00386A8E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386A8E" w:rsidRDefault="00386A8E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86A8E" w:rsidRDefault="00386A8E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6A8E" w:rsidRDefault="00386A8E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86A8E" w:rsidRPr="00E87376" w:rsidRDefault="00386A8E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386A8E" w:rsidRPr="0000799E" w:rsidRDefault="00386A8E" w:rsidP="00386A8E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386A8E" w:rsidRPr="00B92769" w:rsidRDefault="00386A8E" w:rsidP="00386A8E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6D2369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6D2369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B642E4" w:rsidRPr="00B642E4" w:rsidRDefault="006D2369" w:rsidP="006D236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 xml:space="preserve">1. Написание реферата. Тема: </w:t>
            </w:r>
            <w:r w:rsidR="00B642E4" w:rsidRPr="00B642E4">
              <w:rPr>
                <w:sz w:val="20"/>
                <w:szCs w:val="20"/>
              </w:rPr>
              <w:t>«Актуальные вопросы налогообложения доходов физических лиц налоговыми агентами »</w:t>
            </w:r>
            <w:r w:rsidR="00B642E4">
              <w:rPr>
                <w:sz w:val="20"/>
                <w:szCs w:val="20"/>
              </w:rPr>
              <w:t>.</w:t>
            </w:r>
          </w:p>
          <w:p w:rsidR="006D2369" w:rsidRPr="006B130C" w:rsidRDefault="006D2369" w:rsidP="006D236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D2369" w:rsidP="006D2369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205564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205564" w:rsidRDefault="00205564" w:rsidP="006D23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Отдел </w:t>
            </w:r>
            <w:r w:rsidR="006D2369">
              <w:rPr>
                <w:sz w:val="20"/>
                <w:szCs w:val="20"/>
              </w:rPr>
              <w:t xml:space="preserve">урегулирования задолженности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5564" w:rsidRPr="00205564" w:rsidRDefault="006D2369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205564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D2369" w:rsidRPr="006B130C" w:rsidRDefault="006D2369" w:rsidP="006D236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 xml:space="preserve">1. Написание реферата. Тема: </w:t>
            </w:r>
            <w:r w:rsidRPr="00AA303A">
              <w:rPr>
                <w:sz w:val="20"/>
                <w:szCs w:val="20"/>
              </w:rPr>
              <w:t>«</w:t>
            </w:r>
            <w:r w:rsidR="00AA303A" w:rsidRPr="00AA303A">
              <w:rPr>
                <w:sz w:val="20"/>
                <w:szCs w:val="20"/>
              </w:rPr>
              <w:t>Порядок обращения взыскания на дебиторскую задолженность налогоплательщика (налогового агента)- организации, индивидуального предпринимателя»</w:t>
            </w:r>
            <w:r w:rsidRPr="00AA303A">
              <w:rPr>
                <w:sz w:val="20"/>
                <w:szCs w:val="20"/>
              </w:rPr>
              <w:t>.</w:t>
            </w:r>
          </w:p>
          <w:p w:rsidR="006D2369" w:rsidRPr="006B130C" w:rsidRDefault="006D2369" w:rsidP="006D236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205564" w:rsidRPr="0000799E" w:rsidRDefault="006D2369" w:rsidP="006D2369">
            <w:pPr>
              <w:tabs>
                <w:tab w:val="left" w:pos="2520"/>
              </w:tabs>
              <w:rPr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205564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205564" w:rsidRDefault="009F6205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работы с налогоплательщиками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5564" w:rsidRPr="00205564" w:rsidRDefault="009F6205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</w:t>
            </w:r>
            <w:r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205564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205564" w:rsidRPr="0000799E" w:rsidRDefault="00205564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C8274E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C8274E" w:rsidRDefault="003D04E1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обеспечения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274E" w:rsidRDefault="003D04E1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4E" w:rsidRDefault="003D04E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274E" w:rsidRPr="00E87376" w:rsidRDefault="003D04E1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3D04E1" w:rsidRPr="0000799E" w:rsidRDefault="003D04E1" w:rsidP="003D04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8274E" w:rsidRPr="0000799E" w:rsidRDefault="003D04E1" w:rsidP="003D04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C8274E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C8274E" w:rsidRDefault="003D04E1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выездных проверок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274E" w:rsidRDefault="003D04E1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D04E1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4E" w:rsidRDefault="003D04E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274E" w:rsidRPr="00E87376" w:rsidRDefault="003D04E1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3D04E1" w:rsidRPr="0000799E" w:rsidRDefault="003D04E1" w:rsidP="003D04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8274E" w:rsidRPr="0000799E" w:rsidRDefault="003D04E1" w:rsidP="003D04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317"/>
        <w:gridCol w:w="2126"/>
        <w:gridCol w:w="1986"/>
        <w:gridCol w:w="1858"/>
      </w:tblGrid>
      <w:tr w:rsidR="0060071D" w:rsidRPr="00E87376" w:rsidTr="0060071D">
        <w:trPr>
          <w:trHeight w:val="397"/>
        </w:trPr>
        <w:tc>
          <w:tcPr>
            <w:tcW w:w="1044" w:type="pct"/>
            <w:tcBorders>
              <w:tr2bl w:val="nil"/>
            </w:tcBorders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6" w:type="pct"/>
          </w:tcPr>
          <w:p w:rsidR="0060071D" w:rsidRPr="00205564" w:rsidRDefault="0060071D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15" w:type="pct"/>
          </w:tcPr>
          <w:p w:rsidR="0060071D" w:rsidRPr="00205564" w:rsidRDefault="0060071D" w:rsidP="00DD5287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48" w:type="pct"/>
          </w:tcPr>
          <w:p w:rsidR="0060071D" w:rsidRPr="00205564" w:rsidRDefault="0060071D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887" w:type="pct"/>
          </w:tcPr>
          <w:p w:rsidR="0060071D" w:rsidRPr="00205564" w:rsidRDefault="0060071D" w:rsidP="00F832B8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15" w:type="pct"/>
            <w:vAlign w:val="center"/>
          </w:tcPr>
          <w:p w:rsidR="0060071D" w:rsidRDefault="0060071D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87" w:type="pct"/>
            <w:vAlign w:val="center"/>
          </w:tcPr>
          <w:p w:rsidR="0060071D" w:rsidRPr="00205564" w:rsidRDefault="0060071D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60071D" w:rsidRPr="00E87376" w:rsidTr="0060071D">
        <w:trPr>
          <w:trHeight w:val="657"/>
        </w:trPr>
        <w:tc>
          <w:tcPr>
            <w:tcW w:w="1044" w:type="pct"/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60071D" w:rsidRPr="00E87376" w:rsidRDefault="0060071D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06" w:type="pct"/>
            <w:vAlign w:val="center"/>
          </w:tcPr>
          <w:p w:rsidR="0060071D" w:rsidRPr="000D03BB" w:rsidRDefault="0060071D" w:rsidP="000D03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60071D" w:rsidRPr="0000799E" w:rsidRDefault="0060071D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60071D" w:rsidRPr="0000799E" w:rsidRDefault="0060071D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948" w:type="pct"/>
            <w:vAlign w:val="center"/>
          </w:tcPr>
          <w:p w:rsidR="0060071D" w:rsidRPr="0000799E" w:rsidRDefault="0060071D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60071D" w:rsidRPr="000D03BB" w:rsidRDefault="0060071D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60071D" w:rsidRPr="00E87376" w:rsidRDefault="0060071D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0071D" w:rsidRPr="0000799E" w:rsidRDefault="0060071D" w:rsidP="00DD5287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60071D" w:rsidRPr="00E87376" w:rsidRDefault="0060071D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5" w:type="pct"/>
          </w:tcPr>
          <w:p w:rsidR="0060071D" w:rsidRDefault="0060071D" w:rsidP="00AE5585">
            <w:pPr>
              <w:jc w:val="center"/>
              <w:rPr>
                <w:sz w:val="20"/>
              </w:rPr>
            </w:pPr>
          </w:p>
          <w:p w:rsidR="0060071D" w:rsidRDefault="0060071D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60071D" w:rsidRPr="0000799E" w:rsidRDefault="0060071D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48" w:type="pct"/>
            <w:vAlign w:val="center"/>
          </w:tcPr>
          <w:p w:rsidR="0060071D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87" w:type="pct"/>
          </w:tcPr>
          <w:p w:rsidR="0060071D" w:rsidRDefault="0060071D" w:rsidP="00A666F5">
            <w:pPr>
              <w:jc w:val="center"/>
              <w:rPr>
                <w:sz w:val="20"/>
              </w:rPr>
            </w:pPr>
          </w:p>
          <w:p w:rsidR="0060071D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60071D" w:rsidRPr="00E87376" w:rsidTr="0060071D">
        <w:trPr>
          <w:trHeight w:val="492"/>
        </w:trPr>
        <w:tc>
          <w:tcPr>
            <w:tcW w:w="1044" w:type="pct"/>
            <w:shd w:val="clear" w:color="auto" w:fill="auto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06" w:type="pct"/>
            <w:vAlign w:val="center"/>
          </w:tcPr>
          <w:p w:rsidR="0060071D" w:rsidRDefault="0060071D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60071D" w:rsidRPr="00E87376" w:rsidRDefault="0060071D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948" w:type="pct"/>
            <w:vAlign w:val="center"/>
          </w:tcPr>
          <w:p w:rsidR="0060071D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06" w:type="pct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48" w:type="pct"/>
            <w:vAlign w:val="center"/>
          </w:tcPr>
          <w:p w:rsidR="0060071D" w:rsidRPr="00E87376" w:rsidRDefault="0060071D" w:rsidP="00A666F5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87" w:type="pct"/>
            <w:vAlign w:val="center"/>
          </w:tcPr>
          <w:p w:rsidR="0060071D" w:rsidRPr="0000799E" w:rsidRDefault="0060071D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0071D" w:rsidRPr="00E87376" w:rsidTr="0060071D">
        <w:tc>
          <w:tcPr>
            <w:tcW w:w="1044" w:type="pct"/>
            <w:shd w:val="clear" w:color="auto" w:fill="auto"/>
            <w:vAlign w:val="center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06" w:type="pct"/>
          </w:tcPr>
          <w:p w:rsidR="0060071D" w:rsidRPr="00E87376" w:rsidRDefault="0060071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:rsidR="0060071D" w:rsidRPr="0000799E" w:rsidRDefault="0060071D" w:rsidP="00A666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48" w:type="pct"/>
          </w:tcPr>
          <w:p w:rsidR="0060071D" w:rsidRPr="0000799E" w:rsidRDefault="0060071D" w:rsidP="00A666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87" w:type="pct"/>
          </w:tcPr>
          <w:p w:rsidR="0060071D" w:rsidRPr="0000799E" w:rsidRDefault="0060071D" w:rsidP="00A666F5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</w:t>
      </w:r>
      <w:proofErr w:type="spellStart"/>
      <w:r w:rsidR="004A2364">
        <w:rPr>
          <w:color w:val="000000" w:themeColor="text1"/>
          <w:sz w:val="26"/>
          <w:szCs w:val="26"/>
        </w:rPr>
        <w:t>Шпаковская</w:t>
      </w:r>
      <w:proofErr w:type="spellEnd"/>
      <w:r w:rsidRPr="00E87376">
        <w:rPr>
          <w:color w:val="000000" w:themeColor="text1"/>
          <w:sz w:val="26"/>
          <w:szCs w:val="26"/>
        </w:rPr>
        <w:t>, д. </w:t>
      </w:r>
      <w:r w:rsidR="004A2364">
        <w:rPr>
          <w:color w:val="000000" w:themeColor="text1"/>
          <w:sz w:val="26"/>
          <w:szCs w:val="26"/>
        </w:rPr>
        <w:t>72А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A2364" w:rsidRPr="00A666F5">
        <w:rPr>
          <w:color w:val="000000"/>
          <w:sz w:val="26"/>
          <w:szCs w:val="26"/>
        </w:rPr>
        <w:t>Инспекци</w:t>
      </w:r>
      <w:r w:rsidR="004A2364">
        <w:rPr>
          <w:color w:val="000000"/>
          <w:sz w:val="26"/>
          <w:szCs w:val="26"/>
        </w:rPr>
        <w:t>я</w:t>
      </w:r>
      <w:r w:rsidR="004A2364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4A2364" w:rsidRPr="00A666F5">
        <w:rPr>
          <w:color w:val="000000"/>
          <w:sz w:val="26"/>
          <w:szCs w:val="26"/>
        </w:rPr>
        <w:t>г</w:t>
      </w:r>
      <w:proofErr w:type="gramStart"/>
      <w:r w:rsidR="004A2364" w:rsidRPr="00A666F5">
        <w:rPr>
          <w:color w:val="000000"/>
          <w:sz w:val="26"/>
          <w:szCs w:val="26"/>
        </w:rPr>
        <w:t>.С</w:t>
      </w:r>
      <w:proofErr w:type="gramEnd"/>
      <w:r w:rsidR="004A2364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lastRenderedPageBreak/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>
        <w:rPr>
          <w:color w:val="000000"/>
          <w:sz w:val="26"/>
          <w:szCs w:val="26"/>
        </w:rPr>
        <w:t xml:space="preserve">ИФНС России по Ленинскому району </w:t>
      </w:r>
      <w:proofErr w:type="spellStart"/>
      <w:r w:rsidR="004A2364">
        <w:rPr>
          <w:color w:val="000000"/>
          <w:sz w:val="26"/>
          <w:szCs w:val="26"/>
        </w:rPr>
        <w:t>г</w:t>
      </w:r>
      <w:proofErr w:type="gramStart"/>
      <w:r w:rsidR="004A2364">
        <w:rPr>
          <w:color w:val="000000"/>
          <w:sz w:val="26"/>
          <w:szCs w:val="26"/>
        </w:rPr>
        <w:t>.С</w:t>
      </w:r>
      <w:proofErr w:type="gramEnd"/>
      <w:r w:rsidR="004A2364">
        <w:rPr>
          <w:color w:val="000000"/>
          <w:sz w:val="26"/>
          <w:szCs w:val="26"/>
        </w:rPr>
        <w:t>таврополя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EA0987">
        <w:rPr>
          <w:color w:val="000000"/>
          <w:sz w:val="26"/>
          <w:szCs w:val="26"/>
        </w:rPr>
        <w:t xml:space="preserve">ИФНС России по Ленинскому району </w:t>
      </w:r>
      <w:proofErr w:type="spellStart"/>
      <w:r w:rsidR="00EA0987">
        <w:rPr>
          <w:color w:val="000000"/>
          <w:sz w:val="26"/>
          <w:szCs w:val="26"/>
        </w:rPr>
        <w:t>г</w:t>
      </w:r>
      <w:proofErr w:type="gramStart"/>
      <w:r w:rsidR="00EA0987">
        <w:rPr>
          <w:color w:val="000000"/>
          <w:sz w:val="26"/>
          <w:szCs w:val="26"/>
        </w:rPr>
        <w:t>.С</w:t>
      </w:r>
      <w:proofErr w:type="gramEnd"/>
      <w:r w:rsidR="00EA0987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/>
          <w:sz w:val="26"/>
          <w:szCs w:val="26"/>
        </w:rPr>
        <w:t>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</w:t>
      </w:r>
      <w:r w:rsidRPr="00E87376">
        <w:rPr>
          <w:sz w:val="26"/>
          <w:szCs w:val="26"/>
        </w:rPr>
        <w:lastRenderedPageBreak/>
        <w:t>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EA0987"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A666F5">
        <w:rPr>
          <w:color w:val="000000"/>
          <w:sz w:val="26"/>
          <w:szCs w:val="26"/>
        </w:rPr>
        <w:t>г</w:t>
      </w:r>
      <w:proofErr w:type="gramStart"/>
      <w:r w:rsidR="00EA0987" w:rsidRPr="00A666F5">
        <w:rPr>
          <w:color w:val="000000"/>
          <w:sz w:val="26"/>
          <w:szCs w:val="26"/>
        </w:rPr>
        <w:t>.С</w:t>
      </w:r>
      <w:proofErr w:type="gramEnd"/>
      <w:r w:rsidR="00EA0987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EA0987">
        <w:rPr>
          <w:b/>
          <w:color w:val="000000" w:themeColor="text1"/>
          <w:sz w:val="26"/>
          <w:szCs w:val="26"/>
        </w:rPr>
        <w:t>25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EA0987">
        <w:rPr>
          <w:b/>
          <w:color w:val="000000" w:themeColor="text1"/>
          <w:sz w:val="26"/>
          <w:szCs w:val="26"/>
        </w:rPr>
        <w:t>декабря2019</w:t>
      </w:r>
      <w:r>
        <w:rPr>
          <w:b/>
          <w:color w:val="000000" w:themeColor="text1"/>
          <w:sz w:val="26"/>
          <w:szCs w:val="26"/>
        </w:rPr>
        <w:t xml:space="preserve"> по </w:t>
      </w:r>
      <w:r w:rsidR="00EA0987">
        <w:rPr>
          <w:b/>
          <w:color w:val="000000" w:themeColor="text1"/>
          <w:sz w:val="26"/>
          <w:szCs w:val="26"/>
        </w:rPr>
        <w:t>14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EA0987">
        <w:rPr>
          <w:b/>
          <w:color w:val="000000" w:themeColor="text1"/>
          <w:sz w:val="26"/>
          <w:szCs w:val="26"/>
        </w:rPr>
        <w:t>январ</w:t>
      </w:r>
      <w:r w:rsidR="00DD5287">
        <w:rPr>
          <w:b/>
          <w:color w:val="000000" w:themeColor="text1"/>
          <w:sz w:val="26"/>
          <w:szCs w:val="26"/>
        </w:rPr>
        <w:t>я</w:t>
      </w:r>
      <w:r w:rsidR="00EA0987">
        <w:rPr>
          <w:b/>
          <w:color w:val="000000" w:themeColor="text1"/>
          <w:sz w:val="26"/>
          <w:szCs w:val="26"/>
        </w:rPr>
        <w:t xml:space="preserve"> 2020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>
        <w:rPr>
          <w:color w:val="000000" w:themeColor="text1"/>
          <w:sz w:val="26"/>
          <w:szCs w:val="26"/>
        </w:rPr>
        <w:t>17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15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 w:rsidR="00133BF1">
        <w:rPr>
          <w:color w:val="000000" w:themeColor="text1"/>
          <w:sz w:val="26"/>
          <w:szCs w:val="26"/>
        </w:rPr>
        <w:t>16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00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133BF1">
        <w:rPr>
          <w:color w:val="000000" w:themeColor="text1"/>
          <w:sz w:val="26"/>
          <w:szCs w:val="26"/>
        </w:rPr>
        <w:t>общего обеспечения Тарасенко Татьяна Петровна. Контактные телефоны: (8652) 77</w:t>
      </w:r>
      <w:r w:rsidRPr="00BC4630">
        <w:rPr>
          <w:color w:val="000000" w:themeColor="text1"/>
          <w:sz w:val="26"/>
          <w:szCs w:val="26"/>
        </w:rPr>
        <w:t>-9</w:t>
      </w:r>
      <w:r w:rsidR="00133BF1">
        <w:rPr>
          <w:color w:val="000000" w:themeColor="text1"/>
          <w:sz w:val="26"/>
          <w:szCs w:val="26"/>
        </w:rPr>
        <w:t>4</w:t>
      </w:r>
      <w:r w:rsidRPr="00BC4630">
        <w:rPr>
          <w:color w:val="000000" w:themeColor="text1"/>
          <w:sz w:val="26"/>
          <w:szCs w:val="26"/>
        </w:rPr>
        <w:t>-</w:t>
      </w:r>
      <w:r w:rsidR="00133BF1">
        <w:rPr>
          <w:color w:val="000000" w:themeColor="text1"/>
          <w:sz w:val="26"/>
          <w:szCs w:val="26"/>
        </w:rPr>
        <w:t>45, (</w:t>
      </w:r>
      <w:proofErr w:type="spellStart"/>
      <w:r w:rsidR="00133BF1">
        <w:rPr>
          <w:color w:val="000000" w:themeColor="text1"/>
          <w:sz w:val="26"/>
          <w:szCs w:val="26"/>
        </w:rPr>
        <w:t>внутр</w:t>
      </w:r>
      <w:proofErr w:type="spellEnd"/>
      <w:r w:rsidR="00133BF1">
        <w:rPr>
          <w:color w:val="000000" w:themeColor="text1"/>
          <w:sz w:val="26"/>
          <w:szCs w:val="26"/>
        </w:rPr>
        <w:t>. (826) 37</w:t>
      </w:r>
      <w:r w:rsidRPr="00BC4630">
        <w:rPr>
          <w:color w:val="000000" w:themeColor="text1"/>
          <w:sz w:val="26"/>
          <w:szCs w:val="26"/>
        </w:rPr>
        <w:t>-</w:t>
      </w:r>
      <w:r w:rsidR="00133BF1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>
        <w:rPr>
          <w:color w:val="000000" w:themeColor="text1"/>
          <w:sz w:val="26"/>
          <w:szCs w:val="26"/>
        </w:rPr>
        <w:t>каб</w:t>
      </w:r>
      <w:proofErr w:type="spellEnd"/>
      <w:r w:rsidR="00133BF1">
        <w:rPr>
          <w:color w:val="000000" w:themeColor="text1"/>
          <w:sz w:val="26"/>
          <w:szCs w:val="26"/>
        </w:rPr>
        <w:t>. 406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</w:t>
      </w:r>
      <w:r w:rsidRPr="00E87376">
        <w:rPr>
          <w:sz w:val="26"/>
          <w:szCs w:val="26"/>
        </w:rPr>
        <w:lastRenderedPageBreak/>
        <w:t>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>
        <w:rPr>
          <w:color w:val="000000" w:themeColor="text1"/>
          <w:sz w:val="26"/>
          <w:szCs w:val="26"/>
        </w:rPr>
        <w:t xml:space="preserve"> </w:t>
      </w:r>
      <w:proofErr w:type="spellStart"/>
      <w:r w:rsidR="00207657">
        <w:rPr>
          <w:color w:val="000000" w:themeColor="text1"/>
          <w:sz w:val="26"/>
          <w:szCs w:val="26"/>
        </w:rPr>
        <w:t>Шпаковская</w:t>
      </w:r>
      <w:proofErr w:type="spellEnd"/>
      <w:r w:rsidRPr="00E87376">
        <w:rPr>
          <w:color w:val="000000" w:themeColor="text1"/>
          <w:sz w:val="26"/>
          <w:szCs w:val="26"/>
        </w:rPr>
        <w:t>, д. </w:t>
      </w:r>
      <w:r w:rsidR="00207657">
        <w:rPr>
          <w:color w:val="000000" w:themeColor="text1"/>
          <w:sz w:val="26"/>
          <w:szCs w:val="26"/>
        </w:rPr>
        <w:t>72А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207657" w:rsidRPr="00A666F5">
        <w:rPr>
          <w:color w:val="000000"/>
          <w:sz w:val="26"/>
          <w:szCs w:val="26"/>
        </w:rPr>
        <w:t>Инспекци</w:t>
      </w:r>
      <w:r w:rsidR="00207657">
        <w:rPr>
          <w:color w:val="000000"/>
          <w:sz w:val="26"/>
          <w:szCs w:val="26"/>
        </w:rPr>
        <w:t>я</w:t>
      </w:r>
      <w:r w:rsidR="00207657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207657" w:rsidRPr="00A666F5">
        <w:rPr>
          <w:color w:val="000000"/>
          <w:sz w:val="26"/>
          <w:szCs w:val="26"/>
        </w:rPr>
        <w:t>г</w:t>
      </w:r>
      <w:proofErr w:type="gramStart"/>
      <w:r w:rsidR="00207657" w:rsidRPr="00A666F5">
        <w:rPr>
          <w:color w:val="000000"/>
          <w:sz w:val="26"/>
          <w:szCs w:val="26"/>
        </w:rPr>
        <w:t>.С</w:t>
      </w:r>
      <w:proofErr w:type="gramEnd"/>
      <w:r w:rsidR="00207657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 w:themeColor="text1"/>
          <w:sz w:val="26"/>
          <w:szCs w:val="26"/>
        </w:rPr>
        <w:t xml:space="preserve">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Pr="00E87376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Контактные телефоны: (8652) 77</w:t>
      </w:r>
      <w:r w:rsidR="007C371D" w:rsidRPr="00E87376">
        <w:rPr>
          <w:color w:val="000000" w:themeColor="text1"/>
          <w:sz w:val="26"/>
          <w:szCs w:val="26"/>
        </w:rPr>
        <w:t>-9</w:t>
      </w:r>
      <w:r>
        <w:rPr>
          <w:color w:val="000000" w:themeColor="text1"/>
          <w:sz w:val="26"/>
          <w:szCs w:val="26"/>
        </w:rPr>
        <w:t>4-45</w:t>
      </w:r>
      <w:r w:rsidR="007C371D"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207657">
        <w:rPr>
          <w:b/>
          <w:color w:val="000000" w:themeColor="text1"/>
          <w:sz w:val="26"/>
          <w:szCs w:val="26"/>
        </w:rPr>
        <w:t>12</w:t>
      </w:r>
      <w:r w:rsidR="00DD5287">
        <w:rPr>
          <w:b/>
          <w:color w:val="000000" w:themeColor="text1"/>
          <w:sz w:val="26"/>
          <w:szCs w:val="26"/>
        </w:rPr>
        <w:t>.</w:t>
      </w:r>
      <w:r w:rsidR="00207657">
        <w:rPr>
          <w:b/>
          <w:color w:val="000000" w:themeColor="text1"/>
          <w:sz w:val="26"/>
          <w:szCs w:val="26"/>
        </w:rPr>
        <w:t>0</w:t>
      </w:r>
      <w:r w:rsidR="00DD5287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>.20</w:t>
      </w:r>
      <w:r w:rsidR="00207657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E87376">
        <w:rPr>
          <w:color w:val="000000" w:themeColor="text1"/>
          <w:sz w:val="26"/>
          <w:szCs w:val="26"/>
        </w:rPr>
        <w:t>, д. </w:t>
      </w:r>
      <w:r w:rsidR="00207657">
        <w:rPr>
          <w:color w:val="000000" w:themeColor="text1"/>
          <w:sz w:val="26"/>
          <w:szCs w:val="26"/>
        </w:rPr>
        <w:t>72А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64" w:rsidRDefault="004A2364">
      <w:r>
        <w:separator/>
      </w:r>
    </w:p>
  </w:endnote>
  <w:endnote w:type="continuationSeparator" w:id="0">
    <w:p w:rsidR="004A2364" w:rsidRDefault="004A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64" w:rsidRDefault="004A2364">
      <w:r>
        <w:separator/>
      </w:r>
    </w:p>
  </w:footnote>
  <w:footnote w:type="continuationSeparator" w:id="0">
    <w:p w:rsidR="004A2364" w:rsidRDefault="004A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364" w:rsidRDefault="004A23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E57EA">
      <w:rPr>
        <w:noProof/>
      </w:rPr>
      <w:t>2</w:t>
    </w:r>
    <w:r>
      <w:fldChar w:fldCharType="end"/>
    </w:r>
  </w:p>
  <w:p w:rsidR="004A2364" w:rsidRDefault="004A23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215FA-C6AE-4F37-BC32-4C8E7E80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2171</Words>
  <Characters>16144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18279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Тарасенко Татьяна Петровна</cp:lastModifiedBy>
  <cp:revision>31</cp:revision>
  <cp:lastPrinted>2019-11-11T09:20:00Z</cp:lastPrinted>
  <dcterms:created xsi:type="dcterms:W3CDTF">2018-05-28T11:52:00Z</dcterms:created>
  <dcterms:modified xsi:type="dcterms:W3CDTF">2019-12-20T05:53:00Z</dcterms:modified>
</cp:coreProperties>
</file>